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6E0" w:rsidRDefault="00345367" w:rsidP="00A05C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0C76E0" w:rsidRDefault="000C76E0" w:rsidP="00CC77F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C76E0" w:rsidRDefault="000C76E0" w:rsidP="000C76E0">
      <w:pPr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-333375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76E0" w:rsidRDefault="000C76E0" w:rsidP="000C76E0">
      <w:pPr>
        <w:jc w:val="right"/>
        <w:rPr>
          <w:sz w:val="28"/>
          <w:szCs w:val="28"/>
        </w:rPr>
      </w:pPr>
    </w:p>
    <w:p w:rsidR="000C76E0" w:rsidRDefault="000C76E0" w:rsidP="000C76E0">
      <w:pPr>
        <w:rPr>
          <w:sz w:val="28"/>
          <w:szCs w:val="28"/>
        </w:rPr>
      </w:pPr>
    </w:p>
    <w:p w:rsidR="000C76E0" w:rsidRPr="006D43AD" w:rsidRDefault="000C76E0" w:rsidP="000C76E0">
      <w:pPr>
        <w:pStyle w:val="1"/>
        <w:rPr>
          <w:b/>
          <w:bCs/>
          <w:sz w:val="24"/>
        </w:rPr>
      </w:pPr>
    </w:p>
    <w:p w:rsidR="000C76E0" w:rsidRPr="003E377A" w:rsidRDefault="000C76E0" w:rsidP="000C76E0">
      <w:pPr>
        <w:pStyle w:val="1"/>
        <w:jc w:val="center"/>
        <w:rPr>
          <w:b/>
          <w:bCs/>
          <w:sz w:val="44"/>
          <w:szCs w:val="44"/>
        </w:rPr>
      </w:pPr>
      <w:r w:rsidRPr="003E377A">
        <w:rPr>
          <w:b/>
          <w:bCs/>
          <w:sz w:val="44"/>
          <w:szCs w:val="44"/>
        </w:rPr>
        <w:t>СОБРАНИЕ ПРЕДСТАВИТЕЛЕЙ</w:t>
      </w:r>
    </w:p>
    <w:p w:rsidR="000C76E0" w:rsidRPr="003E377A" w:rsidRDefault="000C76E0" w:rsidP="000C76E0">
      <w:pPr>
        <w:pStyle w:val="2"/>
        <w:rPr>
          <w:b/>
          <w:bCs/>
          <w:sz w:val="36"/>
          <w:szCs w:val="36"/>
        </w:rPr>
      </w:pPr>
      <w:r w:rsidRPr="003E377A">
        <w:rPr>
          <w:b/>
          <w:bCs/>
          <w:sz w:val="36"/>
          <w:szCs w:val="36"/>
        </w:rPr>
        <w:t>г. ВЛАДИКАВКАЗ</w:t>
      </w:r>
    </w:p>
    <w:p w:rsidR="000C76E0" w:rsidRPr="00DE3C77" w:rsidRDefault="000C76E0" w:rsidP="000C76E0">
      <w:pPr>
        <w:pStyle w:val="a3"/>
        <w:ind w:left="124"/>
        <w:rPr>
          <w:spacing w:val="60"/>
          <w:sz w:val="16"/>
          <w:szCs w:val="16"/>
        </w:rPr>
      </w:pPr>
      <w:r w:rsidRPr="00DE3C77">
        <w:rPr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1115" t="33655" r="32385" b="330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76438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0C76E0" w:rsidRPr="003E377A" w:rsidRDefault="000C76E0" w:rsidP="000C76E0">
      <w:pPr>
        <w:pStyle w:val="a3"/>
        <w:rPr>
          <w:spacing w:val="60"/>
          <w:sz w:val="40"/>
          <w:szCs w:val="40"/>
        </w:rPr>
      </w:pPr>
      <w:r w:rsidRPr="003E377A">
        <w:rPr>
          <w:spacing w:val="60"/>
          <w:sz w:val="40"/>
          <w:szCs w:val="40"/>
        </w:rPr>
        <w:t>РЕШЕНИЕ</w:t>
      </w:r>
    </w:p>
    <w:p w:rsidR="000C76E0" w:rsidRPr="001126F0" w:rsidRDefault="000C76E0" w:rsidP="000C76E0">
      <w:pPr>
        <w:pStyle w:val="a3"/>
        <w:jc w:val="left"/>
        <w:rPr>
          <w:spacing w:val="60"/>
          <w:sz w:val="20"/>
          <w:szCs w:val="16"/>
        </w:rPr>
      </w:pPr>
    </w:p>
    <w:p w:rsidR="00E777CD" w:rsidRPr="00E777CD" w:rsidRDefault="00E777CD" w:rsidP="00E777CD">
      <w:pPr>
        <w:widowControl/>
        <w:autoSpaceDE/>
        <w:autoSpaceDN/>
        <w:adjustRightInd/>
        <w:jc w:val="center"/>
        <w:rPr>
          <w:sz w:val="28"/>
          <w:szCs w:val="24"/>
        </w:rPr>
      </w:pPr>
      <w:r>
        <w:rPr>
          <w:sz w:val="28"/>
          <w:szCs w:val="24"/>
        </w:rPr>
        <w:t>от 29 апреля 2016г. № 22/131</w:t>
      </w:r>
    </w:p>
    <w:p w:rsidR="000C76E0" w:rsidRPr="00B83087" w:rsidRDefault="000C76E0" w:rsidP="000C76E0">
      <w:pPr>
        <w:jc w:val="center"/>
        <w:rPr>
          <w:sz w:val="28"/>
          <w:szCs w:val="28"/>
        </w:rPr>
      </w:pPr>
    </w:p>
    <w:p w:rsidR="000C76E0" w:rsidRPr="001E5F46" w:rsidRDefault="000C76E0" w:rsidP="000C76E0">
      <w:pPr>
        <w:jc w:val="center"/>
        <w:rPr>
          <w:sz w:val="28"/>
          <w:szCs w:val="28"/>
        </w:rPr>
      </w:pPr>
      <w:r w:rsidRPr="001E5F46">
        <w:rPr>
          <w:sz w:val="28"/>
          <w:szCs w:val="28"/>
        </w:rPr>
        <w:t>г.Владикавказ</w:t>
      </w:r>
    </w:p>
    <w:p w:rsidR="000C76E0" w:rsidRPr="001E5F46" w:rsidRDefault="000C76E0" w:rsidP="000C76E0">
      <w:pPr>
        <w:shd w:val="clear" w:color="auto" w:fill="FFFFFF"/>
        <w:jc w:val="both"/>
        <w:rPr>
          <w:sz w:val="28"/>
          <w:szCs w:val="28"/>
        </w:rPr>
      </w:pPr>
    </w:p>
    <w:p w:rsidR="00CC77F9" w:rsidRPr="00A05C83" w:rsidRDefault="00CC77F9" w:rsidP="00A05C8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C83">
        <w:rPr>
          <w:rFonts w:ascii="Times New Roman" w:hAnsi="Times New Roman" w:cs="Times New Roman"/>
          <w:b/>
          <w:sz w:val="28"/>
          <w:szCs w:val="28"/>
        </w:rPr>
        <w:t>О представлении гражданами, претендующими</w:t>
      </w:r>
      <w:r w:rsidR="00A05C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5C83">
        <w:rPr>
          <w:rFonts w:ascii="Times New Roman" w:hAnsi="Times New Roman" w:cs="Times New Roman"/>
          <w:b/>
          <w:sz w:val="28"/>
          <w:szCs w:val="28"/>
        </w:rPr>
        <w:t>на замещение муниципальных должностей,</w:t>
      </w:r>
      <w:r w:rsidR="00A05C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5C83">
        <w:rPr>
          <w:rFonts w:ascii="Times New Roman" w:hAnsi="Times New Roman" w:cs="Times New Roman"/>
          <w:b/>
          <w:sz w:val="28"/>
          <w:szCs w:val="28"/>
        </w:rPr>
        <w:t>и лицами, замещающими муниципальные должности</w:t>
      </w:r>
      <w:r w:rsidR="00A05C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5FCA" w:rsidRPr="00A05C83">
        <w:rPr>
          <w:rFonts w:ascii="Times New Roman" w:hAnsi="Times New Roman" w:cs="Times New Roman"/>
          <w:b/>
          <w:sz w:val="28"/>
          <w:szCs w:val="28"/>
        </w:rPr>
        <w:t>в муниципальном образовании г.Владикавказ</w:t>
      </w:r>
      <w:r w:rsidRPr="00A05C83">
        <w:rPr>
          <w:rFonts w:ascii="Times New Roman" w:hAnsi="Times New Roman" w:cs="Times New Roman"/>
          <w:b/>
          <w:sz w:val="28"/>
          <w:szCs w:val="28"/>
        </w:rPr>
        <w:t>, сведений о доходах, об имуществе и обязательствах имущественного характера</w:t>
      </w:r>
    </w:p>
    <w:p w:rsidR="00CC77F9" w:rsidRPr="00CC77F9" w:rsidRDefault="00CC77F9" w:rsidP="00CC77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7F9" w:rsidRPr="00CC77F9" w:rsidRDefault="00CC77F9" w:rsidP="007238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7F9" w:rsidRDefault="00CC77F9" w:rsidP="00092B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D28F0">
        <w:rPr>
          <w:rFonts w:ascii="Times New Roman" w:hAnsi="Times New Roman" w:cs="Times New Roman"/>
          <w:sz w:val="28"/>
          <w:szCs w:val="28"/>
        </w:rPr>
        <w:t xml:space="preserve">со статьей </w:t>
      </w:r>
      <w:r w:rsidR="001D28F0" w:rsidRPr="00A05C83">
        <w:rPr>
          <w:rFonts w:ascii="Times New Roman" w:hAnsi="Times New Roman" w:cs="Times New Roman"/>
          <w:sz w:val="28"/>
          <w:szCs w:val="28"/>
        </w:rPr>
        <w:t>40 Федерального  закона  от 06.10.2003 №</w:t>
      </w:r>
      <w:r w:rsidR="001D28F0" w:rsidRPr="001D28F0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="001D28F0" w:rsidRPr="00C40DDE">
        <w:rPr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стать</w:t>
      </w:r>
      <w:r w:rsidR="00FF5C6F">
        <w:rPr>
          <w:rFonts w:ascii="Times New Roman" w:hAnsi="Times New Roman" w:cs="Times New Roman"/>
          <w:sz w:val="28"/>
          <w:szCs w:val="28"/>
        </w:rPr>
        <w:t xml:space="preserve">ей 12.1 Федерального закона от </w:t>
      </w:r>
      <w:r>
        <w:rPr>
          <w:rFonts w:ascii="Times New Roman" w:hAnsi="Times New Roman" w:cs="Times New Roman"/>
          <w:sz w:val="28"/>
          <w:szCs w:val="28"/>
        </w:rPr>
        <w:t xml:space="preserve">25.12.2008 №273-ФЗ «О противодействии коррупции», </w:t>
      </w:r>
      <w:r w:rsidR="00723E27">
        <w:rPr>
          <w:rFonts w:ascii="Times New Roman" w:hAnsi="Times New Roman" w:cs="Times New Roman"/>
          <w:sz w:val="28"/>
          <w:szCs w:val="28"/>
        </w:rPr>
        <w:t xml:space="preserve">статьей 3 Федерального закона от 03.12.2012 №230-ФЗ «О контроле за соответствием расходов лиц, замещающих государственные должности, и иных лиц их доходам», </w:t>
      </w:r>
      <w:r w:rsidR="00C713C2">
        <w:rPr>
          <w:rFonts w:ascii="Times New Roman" w:hAnsi="Times New Roman" w:cs="Times New Roman"/>
          <w:sz w:val="28"/>
          <w:szCs w:val="28"/>
        </w:rPr>
        <w:t>статьей 3 Федерального закона от 03.11.2015 №303 «О внесении изменений в отдельные законодательные акты Российской Федерации»</w:t>
      </w:r>
      <w:r w:rsidR="00092B3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Указом </w:t>
      </w:r>
      <w:r w:rsidRPr="00CC77F9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от 18 мая 2009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C77F9">
        <w:rPr>
          <w:rFonts w:ascii="Times New Roman" w:hAnsi="Times New Roman" w:cs="Times New Roman"/>
          <w:sz w:val="28"/>
          <w:szCs w:val="28"/>
        </w:rPr>
        <w:t xml:space="preserve"> 558</w:t>
      </w:r>
      <w:r w:rsidR="00723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C77F9">
        <w:rPr>
          <w:rFonts w:ascii="Times New Roman" w:hAnsi="Times New Roman" w:cs="Times New Roman"/>
          <w:sz w:val="28"/>
          <w:szCs w:val="28"/>
        </w:rPr>
        <w:t>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B4658">
        <w:rPr>
          <w:rFonts w:ascii="Times New Roman" w:hAnsi="Times New Roman" w:cs="Times New Roman"/>
          <w:sz w:val="28"/>
          <w:szCs w:val="28"/>
        </w:rPr>
        <w:t>, решением Собрания представителей г.Владикавказ от 16.04.2013 №42/19 «Об утверждении Положения о муниципальных должностях и лицах, замещающих муниципальные должности в муниципальном образовании город Владикавказ (Дзауджикау)»</w:t>
      </w:r>
      <w:r w:rsidR="00A05C83">
        <w:rPr>
          <w:rFonts w:ascii="Times New Roman" w:hAnsi="Times New Roman" w:cs="Times New Roman"/>
          <w:sz w:val="28"/>
          <w:szCs w:val="28"/>
        </w:rPr>
        <w:t>,</w:t>
      </w:r>
      <w:r w:rsidRPr="00CC77F9">
        <w:rPr>
          <w:rFonts w:ascii="Times New Roman" w:hAnsi="Times New Roman" w:cs="Times New Roman"/>
          <w:sz w:val="28"/>
          <w:szCs w:val="28"/>
        </w:rPr>
        <w:t xml:space="preserve"> </w:t>
      </w:r>
      <w:r w:rsidR="001D28F0">
        <w:rPr>
          <w:rFonts w:ascii="Times New Roman" w:hAnsi="Times New Roman" w:cs="Times New Roman"/>
          <w:sz w:val="28"/>
          <w:szCs w:val="28"/>
        </w:rPr>
        <w:t xml:space="preserve">двадцать вторая сессия Собрания представителей г.Владикавказ </w:t>
      </w:r>
      <w:r w:rsidR="001D28F0" w:rsidRPr="001D28F0">
        <w:rPr>
          <w:rFonts w:ascii="Times New Roman" w:hAnsi="Times New Roman" w:cs="Times New Roman"/>
          <w:b/>
          <w:sz w:val="28"/>
          <w:szCs w:val="28"/>
        </w:rPr>
        <w:t>р</w:t>
      </w:r>
      <w:r w:rsidR="00A05C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1D28F0">
        <w:rPr>
          <w:rFonts w:ascii="Times New Roman" w:hAnsi="Times New Roman" w:cs="Times New Roman"/>
          <w:b/>
          <w:sz w:val="28"/>
          <w:szCs w:val="28"/>
        </w:rPr>
        <w:t>е</w:t>
      </w:r>
      <w:r w:rsidR="00A05C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1D28F0">
        <w:rPr>
          <w:rFonts w:ascii="Times New Roman" w:hAnsi="Times New Roman" w:cs="Times New Roman"/>
          <w:b/>
          <w:sz w:val="28"/>
          <w:szCs w:val="28"/>
        </w:rPr>
        <w:t>ш</w:t>
      </w:r>
      <w:r w:rsidR="00A05C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1D28F0">
        <w:rPr>
          <w:rFonts w:ascii="Times New Roman" w:hAnsi="Times New Roman" w:cs="Times New Roman"/>
          <w:b/>
          <w:sz w:val="28"/>
          <w:szCs w:val="28"/>
        </w:rPr>
        <w:t>а</w:t>
      </w:r>
      <w:r w:rsidR="00A05C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1D28F0">
        <w:rPr>
          <w:rFonts w:ascii="Times New Roman" w:hAnsi="Times New Roman" w:cs="Times New Roman"/>
          <w:b/>
          <w:sz w:val="28"/>
          <w:szCs w:val="28"/>
        </w:rPr>
        <w:t>е</w:t>
      </w:r>
      <w:r w:rsidR="00A05C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1D28F0">
        <w:rPr>
          <w:rFonts w:ascii="Times New Roman" w:hAnsi="Times New Roman" w:cs="Times New Roman"/>
          <w:b/>
          <w:sz w:val="28"/>
          <w:szCs w:val="28"/>
        </w:rPr>
        <w:t>т</w:t>
      </w:r>
      <w:r w:rsidRPr="00CC77F9">
        <w:rPr>
          <w:rFonts w:ascii="Times New Roman" w:hAnsi="Times New Roman" w:cs="Times New Roman"/>
          <w:sz w:val="28"/>
          <w:szCs w:val="28"/>
        </w:rPr>
        <w:t>:</w:t>
      </w:r>
    </w:p>
    <w:p w:rsidR="00723E27" w:rsidRPr="00CC77F9" w:rsidRDefault="00723E27" w:rsidP="00723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8F0" w:rsidRPr="00A05C83" w:rsidRDefault="001D28F0" w:rsidP="00A05C8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C83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CC77F9" w:rsidRDefault="00CC77F9" w:rsidP="00F95F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77F9">
        <w:rPr>
          <w:rFonts w:ascii="Times New Roman" w:hAnsi="Times New Roman" w:cs="Times New Roman"/>
          <w:sz w:val="28"/>
          <w:szCs w:val="28"/>
        </w:rPr>
        <w:t xml:space="preserve"> Утвердить прилагаем</w:t>
      </w:r>
      <w:r w:rsidR="000564FE">
        <w:rPr>
          <w:rFonts w:ascii="Times New Roman" w:hAnsi="Times New Roman" w:cs="Times New Roman"/>
          <w:sz w:val="28"/>
          <w:szCs w:val="28"/>
        </w:rPr>
        <w:t xml:space="preserve">ое </w:t>
      </w:r>
      <w:hyperlink w:anchor="Par25" w:history="1">
        <w:r w:rsidR="001D28F0" w:rsidRPr="00A05C8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CC77F9">
        <w:rPr>
          <w:rFonts w:ascii="Times New Roman" w:hAnsi="Times New Roman" w:cs="Times New Roman"/>
          <w:sz w:val="28"/>
          <w:szCs w:val="28"/>
        </w:rPr>
        <w:t xml:space="preserve"> о представлении гражданами, претендующими на замещение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C77F9">
        <w:rPr>
          <w:rFonts w:ascii="Times New Roman" w:hAnsi="Times New Roman" w:cs="Times New Roman"/>
          <w:sz w:val="28"/>
          <w:szCs w:val="28"/>
        </w:rPr>
        <w:t xml:space="preserve"> должностей</w:t>
      </w:r>
      <w:r>
        <w:rPr>
          <w:rFonts w:ascii="Times New Roman" w:hAnsi="Times New Roman" w:cs="Times New Roman"/>
          <w:sz w:val="28"/>
          <w:szCs w:val="28"/>
        </w:rPr>
        <w:t>, и лицами, замещающими муниципаль</w:t>
      </w:r>
      <w:r w:rsidRPr="00CC77F9">
        <w:rPr>
          <w:rFonts w:ascii="Times New Roman" w:hAnsi="Times New Roman" w:cs="Times New Roman"/>
          <w:sz w:val="28"/>
          <w:szCs w:val="28"/>
        </w:rPr>
        <w:t>ные должности</w:t>
      </w:r>
      <w:r w:rsidR="00F95FCA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г.Владикавказ (далее – замещающими муниципаль</w:t>
      </w:r>
      <w:r w:rsidR="00F95FCA" w:rsidRPr="00CC77F9">
        <w:rPr>
          <w:rFonts w:ascii="Times New Roman" w:hAnsi="Times New Roman" w:cs="Times New Roman"/>
          <w:sz w:val="28"/>
          <w:szCs w:val="28"/>
        </w:rPr>
        <w:t>ные должности</w:t>
      </w:r>
      <w:r w:rsidR="00F95FCA">
        <w:rPr>
          <w:rFonts w:ascii="Times New Roman" w:hAnsi="Times New Roman" w:cs="Times New Roman"/>
          <w:sz w:val="28"/>
          <w:szCs w:val="28"/>
        </w:rPr>
        <w:t>)</w:t>
      </w:r>
      <w:r w:rsidRPr="00CC77F9">
        <w:rPr>
          <w:rFonts w:ascii="Times New Roman" w:hAnsi="Times New Roman" w:cs="Times New Roman"/>
          <w:sz w:val="28"/>
          <w:szCs w:val="28"/>
        </w:rPr>
        <w:t>, сведений о доходах, об имуществе и обязатель</w:t>
      </w:r>
      <w:r>
        <w:rPr>
          <w:rFonts w:ascii="Times New Roman" w:hAnsi="Times New Roman" w:cs="Times New Roman"/>
          <w:sz w:val="28"/>
          <w:szCs w:val="28"/>
        </w:rPr>
        <w:t>ствах имущественного характера.</w:t>
      </w:r>
    </w:p>
    <w:p w:rsidR="001D28F0" w:rsidRDefault="001D28F0" w:rsidP="002D58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2D58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5C83" w:rsidRDefault="00A05C83" w:rsidP="002D58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8F0" w:rsidRPr="00A05C83" w:rsidRDefault="001D28F0" w:rsidP="00A05C8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C83">
        <w:rPr>
          <w:rFonts w:ascii="Times New Roman" w:hAnsi="Times New Roman" w:cs="Times New Roman"/>
          <w:b/>
          <w:sz w:val="28"/>
          <w:szCs w:val="28"/>
        </w:rPr>
        <w:lastRenderedPageBreak/>
        <w:t>Статья 2</w:t>
      </w:r>
    </w:p>
    <w:p w:rsidR="00CC77F9" w:rsidRDefault="00CC77F9" w:rsidP="00CC77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77F9">
        <w:rPr>
          <w:rFonts w:ascii="Times New Roman" w:hAnsi="Times New Roman" w:cs="Times New Roman"/>
          <w:sz w:val="28"/>
          <w:szCs w:val="28"/>
        </w:rPr>
        <w:t xml:space="preserve"> Установить, что граждане, претендующие на замещение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C77F9">
        <w:rPr>
          <w:rFonts w:ascii="Times New Roman" w:hAnsi="Times New Roman" w:cs="Times New Roman"/>
          <w:sz w:val="28"/>
          <w:szCs w:val="28"/>
        </w:rPr>
        <w:t xml:space="preserve"> должностей, и лица, замещающие </w:t>
      </w:r>
      <w:r w:rsidR="002E6196">
        <w:rPr>
          <w:rFonts w:ascii="Times New Roman" w:hAnsi="Times New Roman" w:cs="Times New Roman"/>
          <w:sz w:val="28"/>
          <w:szCs w:val="28"/>
        </w:rPr>
        <w:t>муниципаль</w:t>
      </w:r>
      <w:r w:rsidRPr="00CC77F9">
        <w:rPr>
          <w:rFonts w:ascii="Times New Roman" w:hAnsi="Times New Roman" w:cs="Times New Roman"/>
          <w:sz w:val="28"/>
          <w:szCs w:val="28"/>
        </w:rPr>
        <w:t xml:space="preserve">ные должности, представляют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соответствии с утвержденным настоящим </w:t>
      </w:r>
      <w:r w:rsidR="002E6196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CC77F9">
        <w:rPr>
          <w:rFonts w:ascii="Times New Roman" w:hAnsi="Times New Roman" w:cs="Times New Roman"/>
          <w:sz w:val="28"/>
          <w:szCs w:val="28"/>
        </w:rPr>
        <w:t>Положением и по утвержденной форме справки, если в соответствии с действующим законодательством для них не установлены иные порядок и форма представления указанных сведений.</w:t>
      </w:r>
    </w:p>
    <w:p w:rsidR="00723E27" w:rsidRDefault="00723E27" w:rsidP="00CC77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587C" w:rsidRPr="00A05C83" w:rsidRDefault="002D587C" w:rsidP="00A05C8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C83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723E27" w:rsidRPr="00723E27" w:rsidRDefault="00723E27" w:rsidP="00723E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лица, замещающие муниципальные должности, </w:t>
      </w:r>
      <w:r w:rsidRPr="00723E27">
        <w:rPr>
          <w:rFonts w:ascii="Times New Roman" w:hAnsi="Times New Roman" w:cs="Times New Roman"/>
          <w:sz w:val="28"/>
          <w:szCs w:val="28"/>
        </w:rPr>
        <w:t>обязан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D587C">
        <w:rPr>
          <w:rFonts w:ascii="Times New Roman" w:hAnsi="Times New Roman" w:cs="Times New Roman"/>
          <w:sz w:val="28"/>
          <w:szCs w:val="28"/>
        </w:rPr>
        <w:t xml:space="preserve"> ежегодно в срок</w:t>
      </w:r>
      <w:r w:rsidRPr="00723E27">
        <w:rPr>
          <w:rFonts w:ascii="Times New Roman" w:hAnsi="Times New Roman" w:cs="Times New Roman"/>
          <w:sz w:val="28"/>
          <w:szCs w:val="28"/>
        </w:rPr>
        <w:t>, установленны</w:t>
      </w:r>
      <w:r w:rsidR="002D587C">
        <w:rPr>
          <w:rFonts w:ascii="Times New Roman" w:hAnsi="Times New Roman" w:cs="Times New Roman"/>
          <w:sz w:val="28"/>
          <w:szCs w:val="28"/>
        </w:rPr>
        <w:t>й</w:t>
      </w:r>
      <w:r w:rsidRPr="00723E27">
        <w:rPr>
          <w:rFonts w:ascii="Times New Roman" w:hAnsi="Times New Roman" w:cs="Times New Roman"/>
          <w:sz w:val="28"/>
          <w:szCs w:val="28"/>
        </w:rPr>
        <w:t xml:space="preserve"> для представления сведений о доходах, об имуществе и обязательствах имущественного характера,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1D28F0" w:rsidRPr="00CC77F9" w:rsidRDefault="001D28F0" w:rsidP="00CC77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28F0" w:rsidRPr="00A05C83" w:rsidRDefault="001D28F0" w:rsidP="00A05C8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C83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2D587C" w:rsidRPr="00A05C83">
        <w:rPr>
          <w:rFonts w:ascii="Times New Roman" w:hAnsi="Times New Roman" w:cs="Times New Roman"/>
          <w:b/>
          <w:sz w:val="28"/>
          <w:szCs w:val="28"/>
        </w:rPr>
        <w:t>4</w:t>
      </w:r>
    </w:p>
    <w:p w:rsidR="00CC77F9" w:rsidRDefault="00CC77F9" w:rsidP="000564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77F9">
        <w:rPr>
          <w:rFonts w:ascii="Times New Roman" w:hAnsi="Times New Roman" w:cs="Times New Roman"/>
          <w:sz w:val="28"/>
          <w:szCs w:val="28"/>
        </w:rPr>
        <w:t xml:space="preserve"> </w:t>
      </w:r>
      <w:r w:rsidR="000564FE">
        <w:rPr>
          <w:rFonts w:ascii="Times New Roman" w:hAnsi="Times New Roman" w:cs="Times New Roman"/>
          <w:sz w:val="28"/>
          <w:szCs w:val="28"/>
        </w:rPr>
        <w:t>Настоящее</w:t>
      </w:r>
      <w:r w:rsidRPr="00CC77F9">
        <w:rPr>
          <w:rFonts w:ascii="Times New Roman" w:hAnsi="Times New Roman" w:cs="Times New Roman"/>
          <w:sz w:val="28"/>
          <w:szCs w:val="28"/>
        </w:rPr>
        <w:t xml:space="preserve"> </w:t>
      </w:r>
      <w:r w:rsidR="000564FE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CC77F9">
        <w:rPr>
          <w:rFonts w:ascii="Times New Roman" w:hAnsi="Times New Roman" w:cs="Times New Roman"/>
          <w:sz w:val="28"/>
          <w:szCs w:val="28"/>
        </w:rPr>
        <w:t>вступает в силу со дня его официального опубликования.</w:t>
      </w:r>
    </w:p>
    <w:p w:rsidR="001D28F0" w:rsidRDefault="001D28F0" w:rsidP="000564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28F0" w:rsidRPr="00A05C83" w:rsidRDefault="001D28F0" w:rsidP="00A05C8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C83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2D587C" w:rsidRPr="00A05C83">
        <w:rPr>
          <w:rFonts w:ascii="Times New Roman" w:hAnsi="Times New Roman" w:cs="Times New Roman"/>
          <w:b/>
          <w:sz w:val="28"/>
          <w:szCs w:val="28"/>
        </w:rPr>
        <w:t>5</w:t>
      </w:r>
    </w:p>
    <w:p w:rsidR="000564FE" w:rsidRDefault="000564FE" w:rsidP="000564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Настоящее решение подлежит официальному опубликованию в газете «Владикавказ».</w:t>
      </w:r>
    </w:p>
    <w:p w:rsidR="001D28F0" w:rsidRDefault="001D28F0" w:rsidP="000564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28F0" w:rsidRPr="00A05C83" w:rsidRDefault="001D28F0" w:rsidP="00A05C8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C83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2D587C" w:rsidRPr="00A05C83">
        <w:rPr>
          <w:rFonts w:ascii="Times New Roman" w:hAnsi="Times New Roman" w:cs="Times New Roman"/>
          <w:b/>
          <w:sz w:val="28"/>
          <w:szCs w:val="28"/>
        </w:rPr>
        <w:t>6</w:t>
      </w:r>
    </w:p>
    <w:p w:rsidR="000564FE" w:rsidRPr="00CC77F9" w:rsidRDefault="000564FE" w:rsidP="000564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</w:t>
      </w:r>
      <w:r w:rsidR="00A05C8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настоящего решения возложить на первого заместителя председателя Собрания представителей г.Владикавказ</w:t>
      </w:r>
      <w:r w:rsidR="00A05C83">
        <w:rPr>
          <w:rFonts w:ascii="Times New Roman" w:hAnsi="Times New Roman" w:cs="Times New Roman"/>
          <w:sz w:val="28"/>
          <w:szCs w:val="28"/>
        </w:rPr>
        <w:t xml:space="preserve"> А.В.Петрова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64FE" w:rsidRDefault="000564FE" w:rsidP="000564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5095" w:rsidRDefault="00F05095" w:rsidP="000564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64FE" w:rsidRDefault="000564FE" w:rsidP="000564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64FE" w:rsidRDefault="000564FE" w:rsidP="000564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</w:p>
    <w:p w:rsidR="000564FE" w:rsidRPr="00CC77F9" w:rsidRDefault="000564FE" w:rsidP="000564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г.Владикавказ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М.Хадарцев</w:t>
      </w:r>
    </w:p>
    <w:p w:rsidR="007A1A97" w:rsidRDefault="007A1A97" w:rsidP="007A1A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5095" w:rsidRDefault="00F05095" w:rsidP="007A1A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5FCA" w:rsidRDefault="00F95FCA" w:rsidP="007A1A97">
      <w:pPr>
        <w:ind w:firstLine="426"/>
        <w:jc w:val="both"/>
        <w:rPr>
          <w:sz w:val="27"/>
          <w:szCs w:val="27"/>
        </w:rPr>
      </w:pPr>
    </w:p>
    <w:p w:rsidR="007A1A97" w:rsidRPr="009C5639" w:rsidRDefault="007A1A97" w:rsidP="007A1A97">
      <w:pPr>
        <w:ind w:firstLine="426"/>
        <w:jc w:val="both"/>
        <w:rPr>
          <w:sz w:val="27"/>
          <w:szCs w:val="27"/>
        </w:rPr>
      </w:pPr>
    </w:p>
    <w:p w:rsidR="000564FE" w:rsidRDefault="000564FE" w:rsidP="00345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5367" w:rsidRDefault="00345367" w:rsidP="00345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5367" w:rsidRDefault="00345367" w:rsidP="00345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5367" w:rsidRDefault="00345367" w:rsidP="00345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5095" w:rsidRDefault="00F05095" w:rsidP="00345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77F9" w:rsidRPr="00F84651" w:rsidRDefault="000564FE" w:rsidP="000564F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F84651">
        <w:rPr>
          <w:rFonts w:ascii="Times New Roman" w:hAnsi="Times New Roman" w:cs="Times New Roman"/>
          <w:sz w:val="28"/>
          <w:szCs w:val="28"/>
        </w:rPr>
        <w:t xml:space="preserve">     </w:t>
      </w:r>
      <w:r w:rsidRPr="00F84651">
        <w:rPr>
          <w:rFonts w:ascii="Times New Roman" w:hAnsi="Times New Roman" w:cs="Times New Roman"/>
          <w:sz w:val="24"/>
          <w:szCs w:val="24"/>
        </w:rPr>
        <w:t>УТВЕРЖДЕНО</w:t>
      </w:r>
    </w:p>
    <w:p w:rsidR="000564FE" w:rsidRPr="00F84651" w:rsidRDefault="000564FE" w:rsidP="000564F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84651">
        <w:rPr>
          <w:rFonts w:ascii="Times New Roman" w:hAnsi="Times New Roman" w:cs="Times New Roman"/>
          <w:sz w:val="24"/>
          <w:szCs w:val="24"/>
        </w:rPr>
        <w:tab/>
      </w:r>
      <w:r w:rsidRPr="00F84651">
        <w:rPr>
          <w:rFonts w:ascii="Times New Roman" w:hAnsi="Times New Roman" w:cs="Times New Roman"/>
          <w:sz w:val="24"/>
          <w:szCs w:val="24"/>
        </w:rPr>
        <w:tab/>
      </w:r>
      <w:r w:rsidRPr="00F84651">
        <w:rPr>
          <w:rFonts w:ascii="Times New Roman" w:hAnsi="Times New Roman" w:cs="Times New Roman"/>
          <w:sz w:val="24"/>
          <w:szCs w:val="24"/>
        </w:rPr>
        <w:tab/>
      </w:r>
      <w:r w:rsidRPr="00F84651">
        <w:rPr>
          <w:rFonts w:ascii="Times New Roman" w:hAnsi="Times New Roman" w:cs="Times New Roman"/>
          <w:sz w:val="24"/>
          <w:szCs w:val="24"/>
        </w:rPr>
        <w:tab/>
      </w:r>
      <w:r w:rsidRPr="00F84651">
        <w:rPr>
          <w:rFonts w:ascii="Times New Roman" w:hAnsi="Times New Roman" w:cs="Times New Roman"/>
          <w:sz w:val="24"/>
          <w:szCs w:val="24"/>
        </w:rPr>
        <w:tab/>
      </w:r>
      <w:r w:rsidR="00F8465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84651">
        <w:rPr>
          <w:rFonts w:ascii="Times New Roman" w:hAnsi="Times New Roman" w:cs="Times New Roman"/>
          <w:sz w:val="24"/>
          <w:szCs w:val="24"/>
        </w:rPr>
        <w:t>решением Собрания представителей</w:t>
      </w:r>
    </w:p>
    <w:p w:rsidR="000564FE" w:rsidRPr="00F84651" w:rsidRDefault="000564FE" w:rsidP="000564F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8465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F8465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84651">
        <w:rPr>
          <w:rFonts w:ascii="Times New Roman" w:hAnsi="Times New Roman" w:cs="Times New Roman"/>
          <w:sz w:val="24"/>
          <w:szCs w:val="24"/>
        </w:rPr>
        <w:t xml:space="preserve"> </w:t>
      </w:r>
      <w:r w:rsidR="00F8465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84651">
        <w:rPr>
          <w:rFonts w:ascii="Times New Roman" w:hAnsi="Times New Roman" w:cs="Times New Roman"/>
          <w:sz w:val="24"/>
          <w:szCs w:val="24"/>
        </w:rPr>
        <w:t xml:space="preserve">  г.Владикавказ </w:t>
      </w:r>
      <w:r w:rsidR="00736197" w:rsidRPr="00736197">
        <w:rPr>
          <w:rFonts w:ascii="Times New Roman" w:hAnsi="Times New Roman" w:cs="Times New Roman"/>
          <w:sz w:val="24"/>
          <w:szCs w:val="24"/>
        </w:rPr>
        <w:t>от 29 апреля 2016г. № 22/131</w:t>
      </w:r>
      <w:bookmarkStart w:id="0" w:name="_GoBack"/>
      <w:bookmarkEnd w:id="0"/>
    </w:p>
    <w:p w:rsidR="000564FE" w:rsidRPr="00A05C83" w:rsidRDefault="000564FE" w:rsidP="000564FE">
      <w:pPr>
        <w:pStyle w:val="ConsPlusNormal"/>
        <w:jc w:val="center"/>
        <w:outlineLvl w:val="0"/>
        <w:rPr>
          <w:rFonts w:ascii="Times New Roman" w:hAnsi="Times New Roman" w:cs="Times New Roman"/>
        </w:rPr>
      </w:pPr>
    </w:p>
    <w:p w:rsidR="00CC77F9" w:rsidRPr="00A05C83" w:rsidRDefault="00CC77F9" w:rsidP="00CC77F9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bookmarkStart w:id="1" w:name="Par25"/>
      <w:bookmarkEnd w:id="1"/>
      <w:r w:rsidRPr="00A05C83">
        <w:rPr>
          <w:rFonts w:ascii="Times New Roman" w:hAnsi="Times New Roman" w:cs="Times New Roman"/>
          <w:b/>
          <w:bCs/>
        </w:rPr>
        <w:t>ПОЛОЖЕНИЕ</w:t>
      </w:r>
    </w:p>
    <w:p w:rsidR="00CC77F9" w:rsidRPr="00A05C83" w:rsidRDefault="00CC77F9" w:rsidP="00CC77F9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05C83">
        <w:rPr>
          <w:rFonts w:ascii="Times New Roman" w:hAnsi="Times New Roman" w:cs="Times New Roman"/>
          <w:b/>
          <w:bCs/>
        </w:rPr>
        <w:t>О ПРЕДСТАВЛЕНИИ ГРАЖДАНАМИ, ПРЕТЕНДУЮЩИМИ НА ЗАМЕЩЕНИЕ</w:t>
      </w:r>
    </w:p>
    <w:p w:rsidR="00CC77F9" w:rsidRPr="00A05C83" w:rsidRDefault="00F84651" w:rsidP="00A05C83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05C83">
        <w:rPr>
          <w:rFonts w:ascii="Times New Roman" w:hAnsi="Times New Roman" w:cs="Times New Roman"/>
          <w:b/>
          <w:bCs/>
        </w:rPr>
        <w:t>МУНИЦИПАЛЬ</w:t>
      </w:r>
      <w:r w:rsidR="00CC77F9" w:rsidRPr="00A05C83">
        <w:rPr>
          <w:rFonts w:ascii="Times New Roman" w:hAnsi="Times New Roman" w:cs="Times New Roman"/>
          <w:b/>
          <w:bCs/>
        </w:rPr>
        <w:t xml:space="preserve">НЫХ ДОЛЖНОСТЕЙ, И ЛИЦАМИ, ЗАМЕЩАЮЩИМИ </w:t>
      </w:r>
      <w:r w:rsidRPr="00A05C83">
        <w:rPr>
          <w:rFonts w:ascii="Times New Roman" w:hAnsi="Times New Roman" w:cs="Times New Roman"/>
          <w:b/>
          <w:bCs/>
        </w:rPr>
        <w:t>МУНИЦИПАЛЬ</w:t>
      </w:r>
      <w:r w:rsidR="00CC77F9" w:rsidRPr="00A05C83">
        <w:rPr>
          <w:rFonts w:ascii="Times New Roman" w:hAnsi="Times New Roman" w:cs="Times New Roman"/>
          <w:b/>
          <w:bCs/>
        </w:rPr>
        <w:t>НЫЕ</w:t>
      </w:r>
      <w:r w:rsidR="00A05C83" w:rsidRPr="00A05C83">
        <w:rPr>
          <w:rFonts w:ascii="Times New Roman" w:hAnsi="Times New Roman" w:cs="Times New Roman"/>
          <w:b/>
          <w:bCs/>
        </w:rPr>
        <w:t xml:space="preserve"> </w:t>
      </w:r>
      <w:r w:rsidR="00CC77F9" w:rsidRPr="00A05C83">
        <w:rPr>
          <w:rFonts w:ascii="Times New Roman" w:hAnsi="Times New Roman" w:cs="Times New Roman"/>
          <w:b/>
          <w:bCs/>
        </w:rPr>
        <w:t>ДОЛЖНОСТИ</w:t>
      </w:r>
      <w:r w:rsidR="00345367" w:rsidRPr="00A05C83">
        <w:rPr>
          <w:rFonts w:ascii="Times New Roman" w:hAnsi="Times New Roman" w:cs="Times New Roman"/>
          <w:b/>
          <w:bCs/>
        </w:rPr>
        <w:t xml:space="preserve"> В МУНИЦИПАЛЬНОМ ОБРАЗОВАНИИ </w:t>
      </w:r>
      <w:r w:rsidR="00A05C83" w:rsidRPr="00A05C83">
        <w:rPr>
          <w:rFonts w:ascii="Times New Roman" w:hAnsi="Times New Roman" w:cs="Times New Roman"/>
          <w:b/>
          <w:bCs/>
        </w:rPr>
        <w:t>г</w:t>
      </w:r>
      <w:r w:rsidR="00345367" w:rsidRPr="00A05C83">
        <w:rPr>
          <w:rFonts w:ascii="Times New Roman" w:hAnsi="Times New Roman" w:cs="Times New Roman"/>
          <w:b/>
          <w:bCs/>
        </w:rPr>
        <w:t>.ВЛАДИКАВКАЗ</w:t>
      </w:r>
      <w:r w:rsidR="00CC77F9" w:rsidRPr="00A05C83">
        <w:rPr>
          <w:rFonts w:ascii="Times New Roman" w:hAnsi="Times New Roman" w:cs="Times New Roman"/>
          <w:b/>
          <w:bCs/>
        </w:rPr>
        <w:t>, СВЕДЕНИЙ</w:t>
      </w:r>
      <w:r w:rsidR="00A05C83" w:rsidRPr="00A05C83">
        <w:rPr>
          <w:rFonts w:ascii="Times New Roman" w:hAnsi="Times New Roman" w:cs="Times New Roman"/>
          <w:b/>
          <w:bCs/>
        </w:rPr>
        <w:t xml:space="preserve"> </w:t>
      </w:r>
      <w:r w:rsidR="00CC77F9" w:rsidRPr="00A05C83">
        <w:rPr>
          <w:rFonts w:ascii="Times New Roman" w:hAnsi="Times New Roman" w:cs="Times New Roman"/>
          <w:b/>
          <w:bCs/>
        </w:rPr>
        <w:t>О ДОХОДАХ, ОБ ИМУЩЕСТВЕ И ОБЯЗАТЕЛЬСТВАХ</w:t>
      </w:r>
      <w:r w:rsidR="00A05C83">
        <w:rPr>
          <w:rFonts w:ascii="Times New Roman" w:hAnsi="Times New Roman" w:cs="Times New Roman"/>
          <w:b/>
          <w:bCs/>
        </w:rPr>
        <w:t xml:space="preserve"> </w:t>
      </w:r>
      <w:r w:rsidR="00CC77F9" w:rsidRPr="00A05C83">
        <w:rPr>
          <w:rFonts w:ascii="Times New Roman" w:hAnsi="Times New Roman" w:cs="Times New Roman"/>
          <w:b/>
          <w:bCs/>
        </w:rPr>
        <w:t>ИМУЩЕСТВЕННОГО ХАРАКТЕРА</w:t>
      </w:r>
    </w:p>
    <w:p w:rsidR="00CC77F9" w:rsidRPr="00A05C83" w:rsidRDefault="00CC77F9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C77F9" w:rsidRPr="00A05C83" w:rsidRDefault="00CC77F9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t xml:space="preserve">1. Настоящим Положением определяется порядок представления гражданами, претендующими на замещение </w:t>
      </w:r>
      <w:r w:rsidR="003B644E" w:rsidRPr="00A05C83">
        <w:rPr>
          <w:rFonts w:ascii="Times New Roman" w:hAnsi="Times New Roman" w:cs="Times New Roman"/>
        </w:rPr>
        <w:t>муниципальных</w:t>
      </w:r>
      <w:r w:rsidRPr="00A05C83">
        <w:rPr>
          <w:rFonts w:ascii="Times New Roman" w:hAnsi="Times New Roman" w:cs="Times New Roman"/>
        </w:rPr>
        <w:t xml:space="preserve"> должностей, и лицами, замещающими </w:t>
      </w:r>
      <w:r w:rsidR="003B644E" w:rsidRPr="00A05C83">
        <w:rPr>
          <w:rFonts w:ascii="Times New Roman" w:hAnsi="Times New Roman" w:cs="Times New Roman"/>
        </w:rPr>
        <w:t>муниципальные</w:t>
      </w:r>
      <w:r w:rsidRPr="00A05C83">
        <w:rPr>
          <w:rFonts w:ascii="Times New Roman" w:hAnsi="Times New Roman" w:cs="Times New Roman"/>
        </w:rPr>
        <w:t xml:space="preserve"> должности,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- сведения о доходах, об имуществе и обязательствах имущественного характера).</w:t>
      </w:r>
    </w:p>
    <w:p w:rsidR="00CC77F9" w:rsidRPr="00A05C83" w:rsidRDefault="00CC77F9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t xml:space="preserve">2. Сведения о доходах, об имуществе и обязательствах имущественного характера в соответствии с настоящим Положением представляют граждане, претендующие на замещение </w:t>
      </w:r>
      <w:r w:rsidR="003B644E" w:rsidRPr="00A05C83">
        <w:rPr>
          <w:rFonts w:ascii="Times New Roman" w:hAnsi="Times New Roman" w:cs="Times New Roman"/>
        </w:rPr>
        <w:t>муниципаль</w:t>
      </w:r>
      <w:r w:rsidRPr="00A05C83">
        <w:rPr>
          <w:rFonts w:ascii="Times New Roman" w:hAnsi="Times New Roman" w:cs="Times New Roman"/>
        </w:rPr>
        <w:t xml:space="preserve">ных должностей, и лица, замещающие </w:t>
      </w:r>
      <w:r w:rsidR="003B644E" w:rsidRPr="00A05C83">
        <w:rPr>
          <w:rFonts w:ascii="Times New Roman" w:hAnsi="Times New Roman" w:cs="Times New Roman"/>
        </w:rPr>
        <w:t>муниципаль</w:t>
      </w:r>
      <w:r w:rsidRPr="00A05C83">
        <w:rPr>
          <w:rFonts w:ascii="Times New Roman" w:hAnsi="Times New Roman" w:cs="Times New Roman"/>
        </w:rPr>
        <w:t>ные должности, для которых действующим законодательством не установлены иные порядок и формы представления указанных сведений.</w:t>
      </w:r>
    </w:p>
    <w:p w:rsidR="00CC77F9" w:rsidRPr="00A05C83" w:rsidRDefault="00CC77F9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ar39"/>
      <w:bookmarkEnd w:id="2"/>
      <w:r w:rsidRPr="00A05C83">
        <w:rPr>
          <w:rFonts w:ascii="Times New Roman" w:hAnsi="Times New Roman" w:cs="Times New Roman"/>
        </w:rPr>
        <w:t xml:space="preserve">3. Сведения о доходах, об имуществе и обязательствах имущественного характера представляются по утвержденной форме справки: гражданами, претендующими на замещение </w:t>
      </w:r>
      <w:r w:rsidR="003B644E" w:rsidRPr="00A05C83">
        <w:rPr>
          <w:rFonts w:ascii="Times New Roman" w:hAnsi="Times New Roman" w:cs="Times New Roman"/>
        </w:rPr>
        <w:t>муниципальных</w:t>
      </w:r>
      <w:r w:rsidRPr="00A05C83">
        <w:rPr>
          <w:rFonts w:ascii="Times New Roman" w:hAnsi="Times New Roman" w:cs="Times New Roman"/>
        </w:rPr>
        <w:t xml:space="preserve"> должностей, - при наделении полномочиями по должности (назначении, избрании на должность); лицами, замещающими </w:t>
      </w:r>
      <w:r w:rsidR="003B644E" w:rsidRPr="00A05C83">
        <w:rPr>
          <w:rFonts w:ascii="Times New Roman" w:hAnsi="Times New Roman" w:cs="Times New Roman"/>
        </w:rPr>
        <w:t>муниципальные должности,</w:t>
      </w:r>
      <w:r w:rsidRPr="00A05C83">
        <w:rPr>
          <w:rFonts w:ascii="Times New Roman" w:hAnsi="Times New Roman" w:cs="Times New Roman"/>
        </w:rPr>
        <w:t xml:space="preserve"> ежегодно, не позднее 30 апреля года, следующего за отчетным.</w:t>
      </w:r>
    </w:p>
    <w:p w:rsidR="00CC77F9" w:rsidRPr="00A05C83" w:rsidRDefault="00862851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ar41"/>
      <w:bookmarkEnd w:id="3"/>
      <w:r w:rsidRPr="00A05C83">
        <w:rPr>
          <w:rFonts w:ascii="Times New Roman" w:hAnsi="Times New Roman" w:cs="Times New Roman"/>
        </w:rPr>
        <w:t>4</w:t>
      </w:r>
      <w:r w:rsidR="00D97D94" w:rsidRPr="00A05C83">
        <w:rPr>
          <w:rFonts w:ascii="Times New Roman" w:hAnsi="Times New Roman" w:cs="Times New Roman"/>
        </w:rPr>
        <w:t>.</w:t>
      </w:r>
      <w:r w:rsidR="00CC77F9" w:rsidRPr="00A05C83">
        <w:rPr>
          <w:rFonts w:ascii="Times New Roman" w:hAnsi="Times New Roman" w:cs="Times New Roman"/>
        </w:rPr>
        <w:t xml:space="preserve"> Гражданин, претендующий на замещение </w:t>
      </w:r>
      <w:r w:rsidR="0073323E" w:rsidRPr="00A05C83">
        <w:rPr>
          <w:rFonts w:ascii="Times New Roman" w:hAnsi="Times New Roman" w:cs="Times New Roman"/>
        </w:rPr>
        <w:t xml:space="preserve">муниципальной </w:t>
      </w:r>
      <w:r w:rsidR="00CC77F9" w:rsidRPr="00A05C83">
        <w:rPr>
          <w:rFonts w:ascii="Times New Roman" w:hAnsi="Times New Roman" w:cs="Times New Roman"/>
        </w:rPr>
        <w:t>должности, представляет при наделении полномочиями по должности (назначении, избрании на должность):</w:t>
      </w:r>
    </w:p>
    <w:p w:rsidR="00CC77F9" w:rsidRPr="00A05C83" w:rsidRDefault="00CC77F9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t xml:space="preserve">а)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предшествующий году подачи документов для замещения </w:t>
      </w:r>
      <w:r w:rsidR="0073323E" w:rsidRPr="00A05C83">
        <w:rPr>
          <w:rFonts w:ascii="Times New Roman" w:hAnsi="Times New Roman" w:cs="Times New Roman"/>
        </w:rPr>
        <w:t>муниципаль</w:t>
      </w:r>
      <w:r w:rsidRPr="00A05C83">
        <w:rPr>
          <w:rFonts w:ascii="Times New Roman" w:hAnsi="Times New Roman" w:cs="Times New Roman"/>
        </w:rPr>
        <w:t>ной должности,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</w:t>
      </w:r>
      <w:r w:rsidR="0073323E" w:rsidRPr="00A05C83">
        <w:rPr>
          <w:rFonts w:ascii="Times New Roman" w:hAnsi="Times New Roman" w:cs="Times New Roman"/>
        </w:rPr>
        <w:t>ментов для замещения муниципально</w:t>
      </w:r>
      <w:r w:rsidRPr="00A05C83">
        <w:rPr>
          <w:rFonts w:ascii="Times New Roman" w:hAnsi="Times New Roman" w:cs="Times New Roman"/>
        </w:rPr>
        <w:t>й должности (на отчетную дату);</w:t>
      </w:r>
    </w:p>
    <w:p w:rsidR="00CC77F9" w:rsidRPr="00A05C83" w:rsidRDefault="00CC77F9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t xml:space="preserve">б) 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замещения </w:t>
      </w:r>
      <w:r w:rsidR="0073323E" w:rsidRPr="00A05C83">
        <w:rPr>
          <w:rFonts w:ascii="Times New Roman" w:hAnsi="Times New Roman" w:cs="Times New Roman"/>
        </w:rPr>
        <w:t>муниципаль</w:t>
      </w:r>
      <w:r w:rsidRPr="00A05C83">
        <w:rPr>
          <w:rFonts w:ascii="Times New Roman" w:hAnsi="Times New Roman" w:cs="Times New Roman"/>
        </w:rPr>
        <w:t xml:space="preserve">ной должности,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 для замещения </w:t>
      </w:r>
      <w:r w:rsidR="0073323E" w:rsidRPr="00A05C83">
        <w:rPr>
          <w:rFonts w:ascii="Times New Roman" w:hAnsi="Times New Roman" w:cs="Times New Roman"/>
        </w:rPr>
        <w:t>муниципальн</w:t>
      </w:r>
      <w:r w:rsidRPr="00A05C83">
        <w:rPr>
          <w:rFonts w:ascii="Times New Roman" w:hAnsi="Times New Roman" w:cs="Times New Roman"/>
        </w:rPr>
        <w:t>ой должности (на отчетную дату).</w:t>
      </w:r>
    </w:p>
    <w:p w:rsidR="00CC77F9" w:rsidRPr="00A05C83" w:rsidRDefault="00862851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t>5</w:t>
      </w:r>
      <w:r w:rsidR="00CC77F9" w:rsidRPr="00A05C83">
        <w:rPr>
          <w:rFonts w:ascii="Times New Roman" w:hAnsi="Times New Roman" w:cs="Times New Roman"/>
        </w:rPr>
        <w:t xml:space="preserve">. Лицо, замещающее </w:t>
      </w:r>
      <w:r w:rsidR="00DE4C61" w:rsidRPr="00A05C83">
        <w:rPr>
          <w:rFonts w:ascii="Times New Roman" w:hAnsi="Times New Roman" w:cs="Times New Roman"/>
        </w:rPr>
        <w:t>муниципальн</w:t>
      </w:r>
      <w:r w:rsidR="00CC77F9" w:rsidRPr="00A05C83">
        <w:rPr>
          <w:rFonts w:ascii="Times New Roman" w:hAnsi="Times New Roman" w:cs="Times New Roman"/>
        </w:rPr>
        <w:t>ую должность, представляет ежегодно:</w:t>
      </w:r>
    </w:p>
    <w:p w:rsidR="00CC77F9" w:rsidRPr="00A05C83" w:rsidRDefault="00CC77F9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t>а)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CC77F9" w:rsidRPr="00A05C83" w:rsidRDefault="00CC77F9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CA145E" w:rsidRPr="00A05C83" w:rsidRDefault="00CA145E" w:rsidP="00CA145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t>в)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CC77F9" w:rsidRPr="00A05C83" w:rsidRDefault="00862851" w:rsidP="00EE15B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lastRenderedPageBreak/>
        <w:t>6</w:t>
      </w:r>
      <w:r w:rsidR="00CC77F9" w:rsidRPr="00A05C83">
        <w:rPr>
          <w:rFonts w:ascii="Times New Roman" w:hAnsi="Times New Roman" w:cs="Times New Roman"/>
        </w:rPr>
        <w:t>. Сведения о доходах, об имуществе и обязательствах имуществен</w:t>
      </w:r>
      <w:r w:rsidR="007147CB" w:rsidRPr="00A05C83">
        <w:rPr>
          <w:rFonts w:ascii="Times New Roman" w:hAnsi="Times New Roman" w:cs="Times New Roman"/>
        </w:rPr>
        <w:t>ного характера представляются главному специалисту по кадровому делопроизводству Общего отдела аппарата главы муниципального образования г.Владикавказ и Собрания представителей г.Владикавказ</w:t>
      </w:r>
      <w:r w:rsidR="00985DF0" w:rsidRPr="00A05C83">
        <w:rPr>
          <w:rFonts w:ascii="Times New Roman" w:hAnsi="Times New Roman" w:cs="Times New Roman"/>
        </w:rPr>
        <w:t>.</w:t>
      </w:r>
    </w:p>
    <w:p w:rsidR="00CC77F9" w:rsidRPr="00A05C83" w:rsidRDefault="00D60954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t>7</w:t>
      </w:r>
      <w:r w:rsidR="00CC77F9" w:rsidRPr="00A05C83">
        <w:rPr>
          <w:rFonts w:ascii="Times New Roman" w:hAnsi="Times New Roman" w:cs="Times New Roman"/>
        </w:rPr>
        <w:t xml:space="preserve">. В случае если гражданин, претендующий на замещение </w:t>
      </w:r>
      <w:r w:rsidR="00EE15B5" w:rsidRPr="00A05C83">
        <w:rPr>
          <w:rFonts w:ascii="Times New Roman" w:hAnsi="Times New Roman" w:cs="Times New Roman"/>
        </w:rPr>
        <w:t>муниципаль</w:t>
      </w:r>
      <w:r w:rsidR="00CC77F9" w:rsidRPr="00A05C83">
        <w:rPr>
          <w:rFonts w:ascii="Times New Roman" w:hAnsi="Times New Roman" w:cs="Times New Roman"/>
        </w:rPr>
        <w:t xml:space="preserve">ной должности, или лицо, замещающее </w:t>
      </w:r>
      <w:r w:rsidR="00EE15B5" w:rsidRPr="00A05C83">
        <w:rPr>
          <w:rFonts w:ascii="Times New Roman" w:hAnsi="Times New Roman" w:cs="Times New Roman"/>
        </w:rPr>
        <w:t>муниципальн</w:t>
      </w:r>
      <w:r w:rsidR="00CC77F9" w:rsidRPr="00A05C83">
        <w:rPr>
          <w:rFonts w:ascii="Times New Roman" w:hAnsi="Times New Roman" w:cs="Times New Roman"/>
        </w:rPr>
        <w:t>ую должность, обнаружили, что в представленных ими сведениях о доходах, об имуществе и обязательствах имущественного характера не отражены или не полностью отражены какие-либо сведения, либо имеются ошибки, они вправе представить уточненные сведения в порядке, установленном настоящим Положением.</w:t>
      </w:r>
    </w:p>
    <w:p w:rsidR="00CC77F9" w:rsidRPr="00A05C83" w:rsidRDefault="00985DF0" w:rsidP="00985DF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t>Лицо, замещающее муниципаль</w:t>
      </w:r>
      <w:r w:rsidR="00CC77F9" w:rsidRPr="00A05C83">
        <w:rPr>
          <w:rFonts w:ascii="Times New Roman" w:hAnsi="Times New Roman" w:cs="Times New Roman"/>
        </w:rPr>
        <w:t xml:space="preserve">ную должность, может представить уточненные сведения в течение одного месяца после окончания срока, указанного в </w:t>
      </w:r>
      <w:hyperlink w:anchor="Par39" w:history="1">
        <w:r w:rsidR="00CC77F9" w:rsidRPr="00A05C83">
          <w:rPr>
            <w:rFonts w:ascii="Times New Roman" w:hAnsi="Times New Roman" w:cs="Times New Roman"/>
          </w:rPr>
          <w:t>пункт</w:t>
        </w:r>
        <w:r w:rsidRPr="00A05C83">
          <w:rPr>
            <w:rFonts w:ascii="Times New Roman" w:hAnsi="Times New Roman" w:cs="Times New Roman"/>
          </w:rPr>
          <w:t>е</w:t>
        </w:r>
        <w:r w:rsidR="00CC77F9" w:rsidRPr="00A05C83">
          <w:rPr>
            <w:rFonts w:ascii="Times New Roman" w:hAnsi="Times New Roman" w:cs="Times New Roman"/>
          </w:rPr>
          <w:t xml:space="preserve"> 3</w:t>
        </w:r>
      </w:hyperlink>
      <w:r w:rsidRPr="00A05C83">
        <w:rPr>
          <w:rFonts w:ascii="Times New Roman" w:hAnsi="Times New Roman" w:cs="Times New Roman"/>
        </w:rPr>
        <w:t xml:space="preserve"> </w:t>
      </w:r>
      <w:r w:rsidR="00CC77F9" w:rsidRPr="00A05C83">
        <w:rPr>
          <w:rFonts w:ascii="Times New Roman" w:hAnsi="Times New Roman" w:cs="Times New Roman"/>
        </w:rPr>
        <w:t xml:space="preserve">настоящего Положения. Гражданин, претендующий на замещение </w:t>
      </w:r>
      <w:r w:rsidRPr="00A05C83">
        <w:rPr>
          <w:rFonts w:ascii="Times New Roman" w:hAnsi="Times New Roman" w:cs="Times New Roman"/>
        </w:rPr>
        <w:t>муниципальн</w:t>
      </w:r>
      <w:r w:rsidR="00CC77F9" w:rsidRPr="00A05C83">
        <w:rPr>
          <w:rFonts w:ascii="Times New Roman" w:hAnsi="Times New Roman" w:cs="Times New Roman"/>
        </w:rPr>
        <w:t xml:space="preserve">ой должности, может представить уточненные сведения в течение одного месяца со дня представления сведений в соответствии с </w:t>
      </w:r>
      <w:hyperlink w:anchor="Par39" w:history="1">
        <w:r w:rsidR="00CC77F9" w:rsidRPr="00A05C83">
          <w:rPr>
            <w:rFonts w:ascii="Times New Roman" w:hAnsi="Times New Roman" w:cs="Times New Roman"/>
          </w:rPr>
          <w:t>пунктом 3</w:t>
        </w:r>
      </w:hyperlink>
      <w:r w:rsidRPr="00A05C83">
        <w:rPr>
          <w:rFonts w:ascii="Times New Roman" w:hAnsi="Times New Roman" w:cs="Times New Roman"/>
        </w:rPr>
        <w:t xml:space="preserve"> настоящего Положения.</w:t>
      </w:r>
    </w:p>
    <w:p w:rsidR="007E0FAB" w:rsidRPr="00A05C83" w:rsidRDefault="00D60954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t>8</w:t>
      </w:r>
      <w:r w:rsidR="00CC77F9" w:rsidRPr="00A05C83">
        <w:rPr>
          <w:rFonts w:ascii="Times New Roman" w:hAnsi="Times New Roman" w:cs="Times New Roman"/>
        </w:rPr>
        <w:t xml:space="preserve">. В случае непредставления по объективным причинам лицом, замещающим </w:t>
      </w:r>
      <w:r w:rsidR="00636FF9" w:rsidRPr="00A05C83">
        <w:rPr>
          <w:rFonts w:ascii="Times New Roman" w:hAnsi="Times New Roman" w:cs="Times New Roman"/>
        </w:rPr>
        <w:t>муниципаль</w:t>
      </w:r>
      <w:r w:rsidR="00CC77F9" w:rsidRPr="00A05C83">
        <w:rPr>
          <w:rFonts w:ascii="Times New Roman" w:hAnsi="Times New Roman" w:cs="Times New Roman"/>
        </w:rPr>
        <w:t>ную должность, сведений о доходах, об имуществе и обязательствах имущественного характера супруги (супруга) и несовершеннолетних детей данный факт подлежит рассмотр</w:t>
      </w:r>
      <w:r w:rsidR="007E0FAB" w:rsidRPr="00A05C83">
        <w:rPr>
          <w:rFonts w:ascii="Times New Roman" w:hAnsi="Times New Roman" w:cs="Times New Roman"/>
        </w:rPr>
        <w:t>ению соответствующей комиссией.</w:t>
      </w:r>
    </w:p>
    <w:p w:rsidR="00CC77F9" w:rsidRPr="00A05C83" w:rsidRDefault="007E0FAB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t>9</w:t>
      </w:r>
      <w:r w:rsidR="00CC77F9" w:rsidRPr="00A05C83">
        <w:rPr>
          <w:rFonts w:ascii="Times New Roman" w:hAnsi="Times New Roman" w:cs="Times New Roman"/>
        </w:rPr>
        <w:t>. 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граждана</w:t>
      </w:r>
      <w:r w:rsidR="00636FF9" w:rsidRPr="00A05C83">
        <w:rPr>
          <w:rFonts w:ascii="Times New Roman" w:hAnsi="Times New Roman" w:cs="Times New Roman"/>
        </w:rPr>
        <w:t>ми, претендующими на замещение муниципальн</w:t>
      </w:r>
      <w:r w:rsidR="00CC77F9" w:rsidRPr="00A05C83">
        <w:rPr>
          <w:rFonts w:ascii="Times New Roman" w:hAnsi="Times New Roman" w:cs="Times New Roman"/>
        </w:rPr>
        <w:t xml:space="preserve">ых должностей, и лицами, замещающими </w:t>
      </w:r>
      <w:r w:rsidR="00636FF9" w:rsidRPr="00A05C83">
        <w:rPr>
          <w:rFonts w:ascii="Times New Roman" w:hAnsi="Times New Roman" w:cs="Times New Roman"/>
        </w:rPr>
        <w:t xml:space="preserve">муниципальные </w:t>
      </w:r>
      <w:r w:rsidR="00CC77F9" w:rsidRPr="00A05C83">
        <w:rPr>
          <w:rFonts w:ascii="Times New Roman" w:hAnsi="Times New Roman" w:cs="Times New Roman"/>
        </w:rPr>
        <w:t>должности, осуществляется в соответствии с законодательством Российской Федерации.</w:t>
      </w:r>
    </w:p>
    <w:p w:rsidR="00CC77F9" w:rsidRPr="00A05C83" w:rsidRDefault="00CC77F9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t>1</w:t>
      </w:r>
      <w:r w:rsidR="00383BBE" w:rsidRPr="00A05C83">
        <w:rPr>
          <w:rFonts w:ascii="Times New Roman" w:hAnsi="Times New Roman" w:cs="Times New Roman"/>
        </w:rPr>
        <w:t>0</w:t>
      </w:r>
      <w:r w:rsidRPr="00A05C83">
        <w:rPr>
          <w:rFonts w:ascii="Times New Roman" w:hAnsi="Times New Roman" w:cs="Times New Roman"/>
        </w:rPr>
        <w:t xml:space="preserve">. Сведения о доходах, об имуществе и обязательствах имущественного характера, представляемые в соответствии с настоящим Положением гражданами, претендующими на замещение </w:t>
      </w:r>
      <w:r w:rsidR="00636FF9" w:rsidRPr="00A05C83">
        <w:rPr>
          <w:rFonts w:ascii="Times New Roman" w:hAnsi="Times New Roman" w:cs="Times New Roman"/>
        </w:rPr>
        <w:t>муниципальн</w:t>
      </w:r>
      <w:r w:rsidRPr="00A05C83">
        <w:rPr>
          <w:rFonts w:ascii="Times New Roman" w:hAnsi="Times New Roman" w:cs="Times New Roman"/>
        </w:rPr>
        <w:t xml:space="preserve">ых должностей, и лицами, замещающими </w:t>
      </w:r>
      <w:r w:rsidR="00636FF9" w:rsidRPr="00A05C83">
        <w:rPr>
          <w:rFonts w:ascii="Times New Roman" w:hAnsi="Times New Roman" w:cs="Times New Roman"/>
        </w:rPr>
        <w:t>муниципальные</w:t>
      </w:r>
      <w:r w:rsidRPr="00A05C83">
        <w:rPr>
          <w:rFonts w:ascii="Times New Roman" w:hAnsi="Times New Roman" w:cs="Times New Roman"/>
        </w:rPr>
        <w:t xml:space="preserve"> должности, являются сведениями конфиденциального характера, если федеральным законодательством они не отнесены к сведениям, составляющим государственную тайну.</w:t>
      </w:r>
    </w:p>
    <w:p w:rsidR="00D25B50" w:rsidRPr="00A05C83" w:rsidRDefault="00CC77F9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t>1</w:t>
      </w:r>
      <w:r w:rsidR="00D25B50" w:rsidRPr="00A05C83">
        <w:rPr>
          <w:rFonts w:ascii="Times New Roman" w:hAnsi="Times New Roman" w:cs="Times New Roman"/>
        </w:rPr>
        <w:t>1</w:t>
      </w:r>
      <w:r w:rsidRPr="00A05C83">
        <w:rPr>
          <w:rFonts w:ascii="Times New Roman" w:hAnsi="Times New Roman" w:cs="Times New Roman"/>
        </w:rPr>
        <w:t xml:space="preserve">. Сведения о доходах, об имуществе и обязательствах имущественного характера лица, замещающего </w:t>
      </w:r>
      <w:r w:rsidR="002273D8" w:rsidRPr="00A05C83">
        <w:rPr>
          <w:rFonts w:ascii="Times New Roman" w:hAnsi="Times New Roman" w:cs="Times New Roman"/>
        </w:rPr>
        <w:t>муниципальную</w:t>
      </w:r>
      <w:r w:rsidRPr="00A05C83">
        <w:rPr>
          <w:rFonts w:ascii="Times New Roman" w:hAnsi="Times New Roman" w:cs="Times New Roman"/>
        </w:rPr>
        <w:t xml:space="preserve"> должность, его супруги (супруга) и несовершеннолетних детей в соответствии с </w:t>
      </w:r>
      <w:r w:rsidR="00D25B50" w:rsidRPr="00A05C83">
        <w:rPr>
          <w:rFonts w:ascii="Times New Roman" w:hAnsi="Times New Roman" w:cs="Times New Roman"/>
        </w:rPr>
        <w:t xml:space="preserve">установленным </w:t>
      </w:r>
      <w:r w:rsidRPr="00A05C83">
        <w:rPr>
          <w:rFonts w:ascii="Times New Roman" w:hAnsi="Times New Roman" w:cs="Times New Roman"/>
        </w:rPr>
        <w:t xml:space="preserve">порядком, размещаются на официальном сайте </w:t>
      </w:r>
      <w:r w:rsidR="00D25B50" w:rsidRPr="00A05C83">
        <w:rPr>
          <w:rFonts w:ascii="Times New Roman" w:hAnsi="Times New Roman" w:cs="Times New Roman"/>
        </w:rPr>
        <w:t>Собрания представителей г.Владикавказ.</w:t>
      </w:r>
    </w:p>
    <w:p w:rsidR="00CC77F9" w:rsidRPr="00A05C83" w:rsidRDefault="00CC77F9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t>1</w:t>
      </w:r>
      <w:r w:rsidR="00D25B50" w:rsidRPr="00A05C83">
        <w:rPr>
          <w:rFonts w:ascii="Times New Roman" w:hAnsi="Times New Roman" w:cs="Times New Roman"/>
        </w:rPr>
        <w:t>2</w:t>
      </w:r>
      <w:r w:rsidRPr="00A05C83">
        <w:rPr>
          <w:rFonts w:ascii="Times New Roman" w:hAnsi="Times New Roman" w:cs="Times New Roman"/>
        </w:rPr>
        <w:t xml:space="preserve">. </w:t>
      </w:r>
      <w:r w:rsidR="002273D8" w:rsidRPr="00A05C83">
        <w:rPr>
          <w:rFonts w:ascii="Times New Roman" w:hAnsi="Times New Roman" w:cs="Times New Roman"/>
        </w:rPr>
        <w:t>Муниципальные</w:t>
      </w:r>
      <w:r w:rsidRPr="00A05C83">
        <w:rPr>
          <w:rFonts w:ascii="Times New Roman" w:hAnsi="Times New Roman" w:cs="Times New Roman"/>
        </w:rPr>
        <w:t xml:space="preserve"> служащие</w:t>
      </w:r>
      <w:r w:rsidR="008E1FA8" w:rsidRPr="00A05C83">
        <w:rPr>
          <w:rFonts w:ascii="Times New Roman" w:hAnsi="Times New Roman" w:cs="Times New Roman"/>
        </w:rPr>
        <w:t xml:space="preserve"> аппарата главы муниципального образования г.Владикавказ и Собрания представителей г.Владикавказ</w:t>
      </w:r>
      <w:r w:rsidRPr="00A05C83">
        <w:rPr>
          <w:rFonts w:ascii="Times New Roman" w:hAnsi="Times New Roman" w:cs="Times New Roman"/>
        </w:rPr>
        <w:t xml:space="preserve">, </w:t>
      </w:r>
      <w:r w:rsidR="008E1FA8" w:rsidRPr="00A05C83">
        <w:rPr>
          <w:rFonts w:ascii="Times New Roman" w:hAnsi="Times New Roman" w:cs="Times New Roman"/>
        </w:rPr>
        <w:t xml:space="preserve">                                       </w:t>
      </w:r>
      <w:r w:rsidRPr="00A05C83">
        <w:rPr>
          <w:rFonts w:ascii="Times New Roman" w:hAnsi="Times New Roman" w:cs="Times New Roman"/>
        </w:rPr>
        <w:t>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 и Республики Северная Осетия-Алания, несут ответственность в соответствии с действующим законодательством.</w:t>
      </w:r>
    </w:p>
    <w:p w:rsidR="00CC77F9" w:rsidRPr="00A05C83" w:rsidRDefault="00CC77F9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t>1</w:t>
      </w:r>
      <w:r w:rsidR="008E1FA8" w:rsidRPr="00A05C83">
        <w:rPr>
          <w:rFonts w:ascii="Times New Roman" w:hAnsi="Times New Roman" w:cs="Times New Roman"/>
        </w:rPr>
        <w:t>3</w:t>
      </w:r>
      <w:r w:rsidRPr="00A05C83">
        <w:rPr>
          <w:rFonts w:ascii="Times New Roman" w:hAnsi="Times New Roman" w:cs="Times New Roman"/>
        </w:rPr>
        <w:t xml:space="preserve">. Сведения о доходах, об имуществе и обязательствах имущественного характера, представленные в соответствии с настоящим Положением лицом, замещающим </w:t>
      </w:r>
      <w:r w:rsidR="003150CA" w:rsidRPr="00A05C83">
        <w:rPr>
          <w:rFonts w:ascii="Times New Roman" w:hAnsi="Times New Roman" w:cs="Times New Roman"/>
        </w:rPr>
        <w:t>муниципальн</w:t>
      </w:r>
      <w:r w:rsidRPr="00A05C83">
        <w:rPr>
          <w:rFonts w:ascii="Times New Roman" w:hAnsi="Times New Roman" w:cs="Times New Roman"/>
        </w:rPr>
        <w:t xml:space="preserve">ую должность, при наделении полномочиями по должности (назначении, избрании на должность), а также представляемые им ежегодно, и информация о результатах проверки достоверности и полноты этих сведений приобщаются к личному делу лица, замещающего </w:t>
      </w:r>
      <w:r w:rsidR="003150CA" w:rsidRPr="00A05C83">
        <w:rPr>
          <w:rFonts w:ascii="Times New Roman" w:hAnsi="Times New Roman" w:cs="Times New Roman"/>
        </w:rPr>
        <w:t>муниципаль</w:t>
      </w:r>
      <w:r w:rsidRPr="00A05C83">
        <w:rPr>
          <w:rFonts w:ascii="Times New Roman" w:hAnsi="Times New Roman" w:cs="Times New Roman"/>
        </w:rPr>
        <w:t>ную должность.</w:t>
      </w:r>
    </w:p>
    <w:p w:rsidR="00CC77F9" w:rsidRPr="00A05C83" w:rsidRDefault="00CC77F9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t xml:space="preserve">В случае если гражданин, представивший в соответствии с настоящим Положением справки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</w:t>
      </w:r>
      <w:r w:rsidR="00255B2E" w:rsidRPr="00A05C83">
        <w:rPr>
          <w:rFonts w:ascii="Times New Roman" w:hAnsi="Times New Roman" w:cs="Times New Roman"/>
        </w:rPr>
        <w:t>не был наделен полномочиями по муниципаль</w:t>
      </w:r>
      <w:r w:rsidRPr="00A05C83">
        <w:rPr>
          <w:rFonts w:ascii="Times New Roman" w:hAnsi="Times New Roman" w:cs="Times New Roman"/>
        </w:rPr>
        <w:t>ной должности (назначен на указанную должность), эти справки возвращаются ему по его письменному заявлению вместе с другими документами.</w:t>
      </w:r>
    </w:p>
    <w:p w:rsidR="00CC77F9" w:rsidRPr="00A05C83" w:rsidRDefault="00CC77F9" w:rsidP="00CC77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05C83">
        <w:rPr>
          <w:rFonts w:ascii="Times New Roman" w:hAnsi="Times New Roman" w:cs="Times New Roman"/>
        </w:rPr>
        <w:t>1</w:t>
      </w:r>
      <w:r w:rsidR="008E1FA8" w:rsidRPr="00A05C83">
        <w:rPr>
          <w:rFonts w:ascii="Times New Roman" w:hAnsi="Times New Roman" w:cs="Times New Roman"/>
        </w:rPr>
        <w:t>4</w:t>
      </w:r>
      <w:r w:rsidRPr="00A05C83">
        <w:rPr>
          <w:rFonts w:ascii="Times New Roman" w:hAnsi="Times New Roman" w:cs="Times New Roman"/>
        </w:rPr>
        <w:t xml:space="preserve">. В случае непредставления или представления заведомо ложных сведений о доходах, об имуществе и обязательствах имущественного характера гражданин, претендующий на замещение </w:t>
      </w:r>
      <w:r w:rsidR="00780F8D" w:rsidRPr="00A05C83">
        <w:rPr>
          <w:rFonts w:ascii="Times New Roman" w:hAnsi="Times New Roman" w:cs="Times New Roman"/>
        </w:rPr>
        <w:t>муниципаль</w:t>
      </w:r>
      <w:r w:rsidRPr="00A05C83">
        <w:rPr>
          <w:rFonts w:ascii="Times New Roman" w:hAnsi="Times New Roman" w:cs="Times New Roman"/>
        </w:rPr>
        <w:t xml:space="preserve">ной должности, и лицо, замещающее </w:t>
      </w:r>
      <w:r w:rsidR="00780F8D" w:rsidRPr="00A05C83">
        <w:rPr>
          <w:rFonts w:ascii="Times New Roman" w:hAnsi="Times New Roman" w:cs="Times New Roman"/>
        </w:rPr>
        <w:t>муниципаль</w:t>
      </w:r>
      <w:r w:rsidRPr="00A05C83">
        <w:rPr>
          <w:rFonts w:ascii="Times New Roman" w:hAnsi="Times New Roman" w:cs="Times New Roman"/>
        </w:rPr>
        <w:t>ную должность, несут ответственность в соответствии с действующим законодательством.</w:t>
      </w:r>
    </w:p>
    <w:p w:rsidR="0045327B" w:rsidRDefault="00A05C83" w:rsidP="00A05C8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F05095" w:rsidRDefault="00F05095">
      <w:pPr>
        <w:rPr>
          <w:sz w:val="28"/>
          <w:szCs w:val="28"/>
        </w:rPr>
      </w:pPr>
    </w:p>
    <w:p w:rsidR="00F05095" w:rsidRDefault="00F05095">
      <w:pPr>
        <w:rPr>
          <w:sz w:val="28"/>
          <w:szCs w:val="28"/>
        </w:rPr>
      </w:pPr>
    </w:p>
    <w:p w:rsidR="00F05095" w:rsidRDefault="00F05095">
      <w:pPr>
        <w:rPr>
          <w:sz w:val="28"/>
          <w:szCs w:val="28"/>
        </w:rPr>
      </w:pPr>
    </w:p>
    <w:p w:rsidR="00F05095" w:rsidRDefault="00F05095">
      <w:pPr>
        <w:rPr>
          <w:sz w:val="28"/>
          <w:szCs w:val="28"/>
        </w:rPr>
      </w:pPr>
    </w:p>
    <w:p w:rsidR="00F05095" w:rsidRDefault="00F05095">
      <w:pPr>
        <w:rPr>
          <w:sz w:val="28"/>
          <w:szCs w:val="28"/>
        </w:rPr>
      </w:pPr>
    </w:p>
    <w:p w:rsidR="00E75544" w:rsidRPr="00F05095" w:rsidRDefault="00E75544" w:rsidP="00E777CD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sectPr w:rsidR="00E75544" w:rsidRPr="00F05095" w:rsidSect="00A05C83">
      <w:pgSz w:w="11905" w:h="16838"/>
      <w:pgMar w:top="568" w:right="851" w:bottom="907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7EA"/>
    <w:rsid w:val="000564FE"/>
    <w:rsid w:val="00092B31"/>
    <w:rsid w:val="000B28A5"/>
    <w:rsid w:val="000C76E0"/>
    <w:rsid w:val="00143FF1"/>
    <w:rsid w:val="001A48E7"/>
    <w:rsid w:val="001A67EA"/>
    <w:rsid w:val="001D28F0"/>
    <w:rsid w:val="002273D8"/>
    <w:rsid w:val="00255B2E"/>
    <w:rsid w:val="002D587C"/>
    <w:rsid w:val="002E6196"/>
    <w:rsid w:val="003150CA"/>
    <w:rsid w:val="00345367"/>
    <w:rsid w:val="00383BBE"/>
    <w:rsid w:val="003B644E"/>
    <w:rsid w:val="0045327B"/>
    <w:rsid w:val="00636FF9"/>
    <w:rsid w:val="007147CB"/>
    <w:rsid w:val="007238B9"/>
    <w:rsid w:val="00723E27"/>
    <w:rsid w:val="0073323E"/>
    <w:rsid w:val="00736197"/>
    <w:rsid w:val="00776FC2"/>
    <w:rsid w:val="00780F8D"/>
    <w:rsid w:val="007A1A97"/>
    <w:rsid w:val="007E0FAB"/>
    <w:rsid w:val="00862851"/>
    <w:rsid w:val="008B4658"/>
    <w:rsid w:val="008E1FA8"/>
    <w:rsid w:val="00985DF0"/>
    <w:rsid w:val="00A05C83"/>
    <w:rsid w:val="00C713C2"/>
    <w:rsid w:val="00C9103E"/>
    <w:rsid w:val="00CA145E"/>
    <w:rsid w:val="00CC77F9"/>
    <w:rsid w:val="00D25B50"/>
    <w:rsid w:val="00D60954"/>
    <w:rsid w:val="00D97D94"/>
    <w:rsid w:val="00DE4C61"/>
    <w:rsid w:val="00E75544"/>
    <w:rsid w:val="00E777CD"/>
    <w:rsid w:val="00EE15B5"/>
    <w:rsid w:val="00F05095"/>
    <w:rsid w:val="00F84651"/>
    <w:rsid w:val="00F95FCA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DABEA-46FC-4722-8438-155A254A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76E0"/>
    <w:pPr>
      <w:keepNext/>
      <w:widowControl/>
      <w:tabs>
        <w:tab w:val="left" w:pos="2280"/>
      </w:tabs>
      <w:autoSpaceDE/>
      <w:autoSpaceDN/>
      <w:adjustRightInd/>
      <w:outlineLvl w:val="0"/>
    </w:pPr>
    <w:rPr>
      <w:sz w:val="52"/>
      <w:szCs w:val="24"/>
    </w:rPr>
  </w:style>
  <w:style w:type="paragraph" w:styleId="2">
    <w:name w:val="heading 2"/>
    <w:basedOn w:val="a"/>
    <w:next w:val="a"/>
    <w:link w:val="20"/>
    <w:qFormat/>
    <w:rsid w:val="000C76E0"/>
    <w:pPr>
      <w:keepNext/>
      <w:widowControl/>
      <w:tabs>
        <w:tab w:val="left" w:pos="2280"/>
      </w:tabs>
      <w:autoSpaceDE/>
      <w:autoSpaceDN/>
      <w:adjustRightInd/>
      <w:jc w:val="center"/>
      <w:outlineLvl w:val="1"/>
    </w:pPr>
    <w:rPr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7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0C76E0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C76E0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Title"/>
    <w:basedOn w:val="a"/>
    <w:link w:val="a4"/>
    <w:qFormat/>
    <w:rsid w:val="000C76E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C76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rChar">
    <w:name w:val="Char Char"/>
    <w:basedOn w:val="a"/>
    <w:rsid w:val="000C76E0"/>
    <w:pPr>
      <w:widowControl/>
      <w:autoSpaceDE/>
      <w:autoSpaceDN/>
      <w:adjustRightInd/>
      <w:spacing w:after="120"/>
    </w:pPr>
    <w:rPr>
      <w:rFonts w:ascii="Arial" w:hAnsi="Arial"/>
      <w:lang w:val="en-US" w:eastAsia="en-US"/>
    </w:rPr>
  </w:style>
  <w:style w:type="paragraph" w:customStyle="1" w:styleId="a5">
    <w:name w:val="Знак"/>
    <w:basedOn w:val="a"/>
    <w:rsid w:val="001D28F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34536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53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7C7FB-F37A-4F0A-97D7-5128FF543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1</Pages>
  <Words>1845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Месирова</dc:creator>
  <cp:keywords/>
  <dc:description/>
  <cp:lastModifiedBy>Алина Багаева</cp:lastModifiedBy>
  <cp:revision>42</cp:revision>
  <cp:lastPrinted>2016-04-28T07:44:00Z</cp:lastPrinted>
  <dcterms:created xsi:type="dcterms:W3CDTF">2016-04-27T06:32:00Z</dcterms:created>
  <dcterms:modified xsi:type="dcterms:W3CDTF">2016-05-04T12:44:00Z</dcterms:modified>
</cp:coreProperties>
</file>